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9573" w14:textId="35032979" w:rsidR="00AE0609" w:rsidRPr="009856A0" w:rsidRDefault="00AE0609" w:rsidP="00AE0609">
      <w:pPr>
        <w:jc w:val="center"/>
        <w:rPr>
          <w:b/>
          <w:sz w:val="26"/>
          <w:szCs w:val="26"/>
        </w:rPr>
      </w:pPr>
      <w:r w:rsidRPr="004B1BC7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A3F248B" wp14:editId="74114EB9">
            <wp:simplePos x="0" y="0"/>
            <wp:positionH relativeFrom="margin">
              <wp:posOffset>184785</wp:posOffset>
            </wp:positionH>
            <wp:positionV relativeFrom="margin">
              <wp:posOffset>57150</wp:posOffset>
            </wp:positionV>
            <wp:extent cx="929005" cy="896620"/>
            <wp:effectExtent l="0" t="0" r="4445" b="0"/>
            <wp:wrapNone/>
            <wp:docPr id="1600352239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BC7">
        <w:rPr>
          <w:b/>
          <w:sz w:val="20"/>
          <w:szCs w:val="20"/>
        </w:rPr>
        <w:t>T.C</w:t>
      </w:r>
      <w:r w:rsidRPr="009856A0">
        <w:rPr>
          <w:b/>
          <w:sz w:val="26"/>
          <w:szCs w:val="26"/>
        </w:rPr>
        <w:t>.</w:t>
      </w:r>
    </w:p>
    <w:p w14:paraId="0811344C" w14:textId="77777777" w:rsidR="00AE0609" w:rsidRPr="00266258" w:rsidRDefault="00AE0609" w:rsidP="00AE0609">
      <w:pPr>
        <w:jc w:val="center"/>
        <w:rPr>
          <w:b/>
          <w:sz w:val="20"/>
          <w:szCs w:val="20"/>
        </w:rPr>
      </w:pPr>
      <w:r w:rsidRPr="00266258">
        <w:rPr>
          <w:b/>
          <w:sz w:val="20"/>
          <w:szCs w:val="20"/>
        </w:rPr>
        <w:t xml:space="preserve">TOROS ÜNİVERSİTESİ </w:t>
      </w:r>
    </w:p>
    <w:p w14:paraId="17100115" w14:textId="77777777" w:rsidR="00AE0609" w:rsidRDefault="00AE0609" w:rsidP="00AE0609">
      <w:pPr>
        <w:jc w:val="center"/>
        <w:rPr>
          <w:b/>
          <w:sz w:val="20"/>
          <w:szCs w:val="20"/>
        </w:rPr>
      </w:pPr>
      <w:r w:rsidRPr="00266258">
        <w:rPr>
          <w:b/>
          <w:sz w:val="20"/>
          <w:szCs w:val="20"/>
        </w:rPr>
        <w:t>GÜZEL SANATLAR</w:t>
      </w:r>
      <w:r>
        <w:rPr>
          <w:b/>
          <w:sz w:val="20"/>
          <w:szCs w:val="20"/>
        </w:rPr>
        <w:t>, TASARIM VE MİMARLIK</w:t>
      </w:r>
      <w:r w:rsidRPr="00266258">
        <w:rPr>
          <w:b/>
          <w:sz w:val="20"/>
          <w:szCs w:val="20"/>
        </w:rPr>
        <w:t xml:space="preserve"> FAKÜLTESİ</w:t>
      </w:r>
    </w:p>
    <w:p w14:paraId="53A7109A" w14:textId="3CA48FBB" w:rsidR="00AE0609" w:rsidRPr="00540373" w:rsidRDefault="00AE0609" w:rsidP="00AE0609">
      <w:pPr>
        <w:jc w:val="center"/>
        <w:rPr>
          <w:b/>
          <w:color w:val="FF0000"/>
          <w:sz w:val="20"/>
          <w:szCs w:val="20"/>
        </w:rPr>
      </w:pPr>
      <w:r w:rsidRPr="00540373">
        <w:rPr>
          <w:b/>
          <w:color w:val="FF0000"/>
          <w:sz w:val="20"/>
          <w:szCs w:val="20"/>
        </w:rPr>
        <w:t>MİMARLIK BÖLÜMÜ</w:t>
      </w:r>
    </w:p>
    <w:p w14:paraId="5C064251" w14:textId="56E7AA8B" w:rsidR="00AE0609" w:rsidRDefault="00AE0609" w:rsidP="00AE0609">
      <w:pPr>
        <w:jc w:val="center"/>
        <w:rPr>
          <w:b/>
          <w:sz w:val="20"/>
          <w:szCs w:val="20"/>
        </w:rPr>
      </w:pPr>
      <w:r w:rsidRPr="00266258">
        <w:rPr>
          <w:b/>
          <w:sz w:val="20"/>
          <w:szCs w:val="20"/>
        </w:rPr>
        <w:t xml:space="preserve">ZORUNLU STAJ </w:t>
      </w:r>
      <w:r>
        <w:rPr>
          <w:b/>
          <w:sz w:val="20"/>
          <w:szCs w:val="20"/>
        </w:rPr>
        <w:t>SÜREÇ GRAFİĞİ</w:t>
      </w:r>
    </w:p>
    <w:p w14:paraId="2AF635B7" w14:textId="77777777" w:rsidR="00621601" w:rsidRPr="00266258" w:rsidRDefault="00621601" w:rsidP="00AE0609">
      <w:pPr>
        <w:jc w:val="center"/>
        <w:rPr>
          <w:b/>
          <w:sz w:val="20"/>
          <w:szCs w:val="20"/>
        </w:rPr>
      </w:pPr>
    </w:p>
    <w:p w14:paraId="2E42E05D" w14:textId="77777777" w:rsidR="00602E1E" w:rsidRDefault="00602E1E"/>
    <w:p w14:paraId="1495769E" w14:textId="6C2AC5DE" w:rsidR="00AE0609" w:rsidRDefault="00AE0609">
      <w:r>
        <w:rPr>
          <w:noProof/>
          <w14:ligatures w14:val="standardContextual"/>
        </w:rPr>
        <w:drawing>
          <wp:inline distT="0" distB="0" distL="0" distR="0" wp14:anchorId="3FF5CD02" wp14:editId="172DC5D5">
            <wp:extent cx="5775960" cy="7459980"/>
            <wp:effectExtent l="19050" t="0" r="34290" b="7620"/>
            <wp:docPr id="153444341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AE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09"/>
    <w:rsid w:val="000F7355"/>
    <w:rsid w:val="001662E2"/>
    <w:rsid w:val="001A25A5"/>
    <w:rsid w:val="00251A99"/>
    <w:rsid w:val="002F46F7"/>
    <w:rsid w:val="00480384"/>
    <w:rsid w:val="00540373"/>
    <w:rsid w:val="00602E1E"/>
    <w:rsid w:val="00621601"/>
    <w:rsid w:val="00A9019D"/>
    <w:rsid w:val="00AE0609"/>
    <w:rsid w:val="00B66EC9"/>
    <w:rsid w:val="00C3770B"/>
    <w:rsid w:val="00CA56FD"/>
    <w:rsid w:val="00EA2ACF"/>
    <w:rsid w:val="00EE669B"/>
    <w:rsid w:val="00F9619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6F5A"/>
  <w15:chartTrackingRefBased/>
  <w15:docId w15:val="{40E4FFFB-F990-48C4-A14E-A2ED18D6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E06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06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06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06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06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06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06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06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06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0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0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0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0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0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0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0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0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0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0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06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E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06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E0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06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E0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0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0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0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BBE487-3455-4536-905C-5AF1D4D43D2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82F4AC7C-66F9-41F1-ABB2-D89BD8D2D35F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2. Staj başvurusu tarih aralığının Fakülte Web Sayfasında Duyurulması (Bahar Yarıyılı)</a:t>
          </a:r>
        </a:p>
      </dgm:t>
    </dgm:pt>
    <dgm:pt modelId="{0FA7B7F0-4A02-4EA0-A467-E4D8536DFD97}" type="parTrans" cxnId="{F24B2625-A9CC-4372-A360-B9C680561CF5}">
      <dgm:prSet/>
      <dgm:spPr/>
      <dgm:t>
        <a:bodyPr/>
        <a:lstStyle/>
        <a:p>
          <a:endParaRPr lang="tr-TR"/>
        </a:p>
      </dgm:t>
    </dgm:pt>
    <dgm:pt modelId="{24672CDB-967D-4644-960E-D0769AC8E5E9}" type="sibTrans" cxnId="{F24B2625-A9CC-4372-A360-B9C680561CF5}">
      <dgm:prSet/>
      <dgm:spPr/>
      <dgm:t>
        <a:bodyPr/>
        <a:lstStyle/>
        <a:p>
          <a:endParaRPr lang="tr-TR"/>
        </a:p>
      </dgm:t>
    </dgm:pt>
    <dgm:pt modelId="{200E626A-F297-40BB-AF3C-1F0A56F90756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3. Öğrencilerin Zorunlu Staj Formunu doldurup, işverene onaylatması (2 iki adet form)</a:t>
          </a:r>
        </a:p>
      </dgm:t>
    </dgm:pt>
    <dgm:pt modelId="{8847DE29-6963-467C-A4AB-A1FC551BAED1}" type="parTrans" cxnId="{2BCE87C8-262D-4156-8067-ACB076F11682}">
      <dgm:prSet/>
      <dgm:spPr/>
      <dgm:t>
        <a:bodyPr/>
        <a:lstStyle/>
        <a:p>
          <a:endParaRPr lang="tr-TR"/>
        </a:p>
      </dgm:t>
    </dgm:pt>
    <dgm:pt modelId="{ED8D1075-12C9-4DC1-9334-AF14C267DD4D}" type="sibTrans" cxnId="{2BCE87C8-262D-4156-8067-ACB076F11682}">
      <dgm:prSet/>
      <dgm:spPr/>
      <dgm:t>
        <a:bodyPr/>
        <a:lstStyle/>
        <a:p>
          <a:endParaRPr lang="tr-TR"/>
        </a:p>
      </dgm:t>
    </dgm:pt>
    <dgm:pt modelId="{FA3A182C-6542-4127-B84A-3D692D41611D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4. Öğrencilerin Zorunlu Staj Formunu akademik danışmanına onaylatması (2 adet form)  </a:t>
          </a:r>
        </a:p>
      </dgm:t>
    </dgm:pt>
    <dgm:pt modelId="{0311C36A-4559-4602-9728-E4014382EE3D}" type="parTrans" cxnId="{61DBA18D-E0AA-4876-AC60-62198292F93B}">
      <dgm:prSet/>
      <dgm:spPr/>
      <dgm:t>
        <a:bodyPr/>
        <a:lstStyle/>
        <a:p>
          <a:endParaRPr lang="tr-TR"/>
        </a:p>
      </dgm:t>
    </dgm:pt>
    <dgm:pt modelId="{E7CE1FFE-FDB6-4BAB-A5DF-DD58345FCBF7}" type="sibTrans" cxnId="{61DBA18D-E0AA-4876-AC60-62198292F93B}">
      <dgm:prSet/>
      <dgm:spPr/>
      <dgm:t>
        <a:bodyPr/>
        <a:lstStyle/>
        <a:p>
          <a:endParaRPr lang="tr-TR"/>
        </a:p>
      </dgm:t>
    </dgm:pt>
    <dgm:pt modelId="{EC9032F1-82A3-400E-A40B-DF1C8974FE9A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6. Fakülte Staj Komisyonunun toplanması ve başvuruların değerlendirilmesi (Bahar Yarıyılı)</a:t>
          </a:r>
        </a:p>
      </dgm:t>
    </dgm:pt>
    <dgm:pt modelId="{2E42D096-8181-48F5-8BC3-8A1FE01C77DF}" type="parTrans" cxnId="{7A4FDAC6-9B86-49C9-BAE6-3034E40D428F}">
      <dgm:prSet/>
      <dgm:spPr/>
      <dgm:t>
        <a:bodyPr/>
        <a:lstStyle/>
        <a:p>
          <a:endParaRPr lang="tr-TR"/>
        </a:p>
      </dgm:t>
    </dgm:pt>
    <dgm:pt modelId="{ADFDACF5-3AF7-47D9-8B65-4B26B3B27D7B}" type="sibTrans" cxnId="{7A4FDAC6-9B86-49C9-BAE6-3034E40D428F}">
      <dgm:prSet/>
      <dgm:spPr/>
      <dgm:t>
        <a:bodyPr/>
        <a:lstStyle/>
        <a:p>
          <a:endParaRPr lang="tr-TR"/>
        </a:p>
      </dgm:t>
    </dgm:pt>
    <dgm:pt modelId="{27268383-B2CE-4E2C-AD07-5A5C2C1A2C44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5. Öğrencilerin Zorunlu Staj Formunu idari işlere onaylatması ve bölüm sekreterliğine imza karşılığı teslim etmesi (2 adet form)</a:t>
          </a:r>
        </a:p>
      </dgm:t>
    </dgm:pt>
    <dgm:pt modelId="{A9FABA81-7D9B-4178-AED8-D2985684A449}" type="parTrans" cxnId="{C860F724-E05C-471B-84D9-C64A25C23ECF}">
      <dgm:prSet/>
      <dgm:spPr/>
      <dgm:t>
        <a:bodyPr/>
        <a:lstStyle/>
        <a:p>
          <a:endParaRPr lang="tr-TR"/>
        </a:p>
      </dgm:t>
    </dgm:pt>
    <dgm:pt modelId="{A78FE9D9-D1D6-4559-9749-19FD667911D8}" type="sibTrans" cxnId="{C860F724-E05C-471B-84D9-C64A25C23ECF}">
      <dgm:prSet/>
      <dgm:spPr/>
      <dgm:t>
        <a:bodyPr/>
        <a:lstStyle/>
        <a:p>
          <a:endParaRPr lang="tr-TR"/>
        </a:p>
      </dgm:t>
    </dgm:pt>
    <dgm:pt modelId="{7E66FCA8-B5C5-4B41-9547-A3A56719B9E6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7. Başvurulara ilişkin kabul ve ret durumlarının Fakülte Web Sayfası'nda ilan edilmesi (Bahar Yarıyılı)</a:t>
          </a:r>
        </a:p>
      </dgm:t>
    </dgm:pt>
    <dgm:pt modelId="{0FEB811E-B125-4413-8056-9D1E02996F96}" type="parTrans" cxnId="{0BD7B554-C06A-4006-94CB-23A95C44A6E3}">
      <dgm:prSet/>
      <dgm:spPr/>
      <dgm:t>
        <a:bodyPr/>
        <a:lstStyle/>
        <a:p>
          <a:endParaRPr lang="tr-TR"/>
        </a:p>
      </dgm:t>
    </dgm:pt>
    <dgm:pt modelId="{3A02B3B6-8E61-4B53-8D48-BE25809A4CF8}" type="sibTrans" cxnId="{0BD7B554-C06A-4006-94CB-23A95C44A6E3}">
      <dgm:prSet/>
      <dgm:spPr/>
      <dgm:t>
        <a:bodyPr/>
        <a:lstStyle/>
        <a:p>
          <a:endParaRPr lang="tr-TR"/>
        </a:p>
      </dgm:t>
    </dgm:pt>
    <dgm:pt modelId="{BC724BA4-EC1F-4EC6-ABEC-F21D4A7FA8CA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8. Başvrurusu kabul edilen öğrencinin staj başlama gününde akademik danışmanına e-posta ile bilgi vermesi (Yaz Dönemi)</a:t>
          </a:r>
        </a:p>
      </dgm:t>
    </dgm:pt>
    <dgm:pt modelId="{FE25FFCE-3046-46B7-B462-C4AE789FBDBB}" type="parTrans" cxnId="{3F28899F-192E-468C-9B00-C40938705F79}">
      <dgm:prSet/>
      <dgm:spPr/>
      <dgm:t>
        <a:bodyPr/>
        <a:lstStyle/>
        <a:p>
          <a:endParaRPr lang="tr-TR"/>
        </a:p>
      </dgm:t>
    </dgm:pt>
    <dgm:pt modelId="{24041E5A-F5F3-4F92-99A5-78BEBC80C3B9}" type="sibTrans" cxnId="{3F28899F-192E-468C-9B00-C40938705F79}">
      <dgm:prSet/>
      <dgm:spPr/>
      <dgm:t>
        <a:bodyPr/>
        <a:lstStyle/>
        <a:p>
          <a:endParaRPr lang="tr-TR"/>
        </a:p>
      </dgm:t>
    </dgm:pt>
    <dgm:pt modelId="{50679CC8-48D0-498B-BD4B-38CE66C7D199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1. Öğrencinin Fakülte Web Sayfası'nda yer alan "staj yönergesini, tüm formları ve bilgilendirmeleri" incelemesi, staj yeri araştırmasını yapması,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https://toros.edu.tr/sayfalar/guzel-sanatlar-tasarim-ve-mimarlik-fakultesi-staj-formlari</a:t>
          </a:r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CE74E5-E909-4E39-86A3-29FAB2DD7F6F}" type="parTrans" cxnId="{A4109E1C-E660-4B3E-8F54-9884B538D29E}">
      <dgm:prSet/>
      <dgm:spPr/>
      <dgm:t>
        <a:bodyPr/>
        <a:lstStyle/>
        <a:p>
          <a:endParaRPr lang="tr-TR"/>
        </a:p>
      </dgm:t>
    </dgm:pt>
    <dgm:pt modelId="{AFF30465-319B-495A-A679-63672999EF72}" type="sibTrans" cxnId="{A4109E1C-E660-4B3E-8F54-9884B538D29E}">
      <dgm:prSet/>
      <dgm:spPr/>
      <dgm:t>
        <a:bodyPr/>
        <a:lstStyle/>
        <a:p>
          <a:endParaRPr lang="tr-TR"/>
        </a:p>
      </dgm:t>
    </dgm:pt>
    <dgm:pt modelId="{561B15A7-5077-4C41-B665-5AE0F077C94F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9. Akademik Danışmanların staja başlama bilgisi veren öğrencilerin listesini Güz Yarıyılı başında Bölüm Sekreterliğine teslim etmesi (Güz Yarıyılı)</a:t>
          </a:r>
        </a:p>
      </dgm:t>
    </dgm:pt>
    <dgm:pt modelId="{D9115688-58AD-46A1-95B4-5A86A5F7B485}" type="parTrans" cxnId="{CE3BF71F-DB00-4749-8458-59123E39BEE5}">
      <dgm:prSet/>
      <dgm:spPr/>
      <dgm:t>
        <a:bodyPr/>
        <a:lstStyle/>
        <a:p>
          <a:endParaRPr lang="tr-TR"/>
        </a:p>
      </dgm:t>
    </dgm:pt>
    <dgm:pt modelId="{3F578B81-11C4-4DB8-B562-C1A10E16AF48}" type="sibTrans" cxnId="{CE3BF71F-DB00-4749-8458-59123E39BEE5}">
      <dgm:prSet/>
      <dgm:spPr/>
      <dgm:t>
        <a:bodyPr/>
        <a:lstStyle/>
        <a:p>
          <a:endParaRPr lang="tr-TR"/>
        </a:p>
      </dgm:t>
    </dgm:pt>
    <dgm:pt modelId="{0D5466CD-5D75-4DAD-B243-80186457194B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10. Stajı tamamlayan öğrencinin, Fakülte Web Sayfası'nda duyurulan tarih aralığında işveren değerlendirme anketi ve işveren değerlendirme formunu kapalı zarf içinde Bölüm Sekreterliğine elden imza karşılığı teslim etmesi (Güz Yarıyılı)</a:t>
          </a:r>
        </a:p>
      </dgm:t>
    </dgm:pt>
    <dgm:pt modelId="{20D0AA62-DD5F-48F6-BDBF-4AD84F4E1666}" type="parTrans" cxnId="{0DA42F52-69DE-4406-869D-3A90B2DFCB6E}">
      <dgm:prSet/>
      <dgm:spPr/>
      <dgm:t>
        <a:bodyPr/>
        <a:lstStyle/>
        <a:p>
          <a:endParaRPr lang="tr-TR"/>
        </a:p>
      </dgm:t>
    </dgm:pt>
    <dgm:pt modelId="{28C4E518-693D-43BF-B1C2-C1DFF67BC8CC}" type="sibTrans" cxnId="{0DA42F52-69DE-4406-869D-3A90B2DFCB6E}">
      <dgm:prSet/>
      <dgm:spPr/>
      <dgm:t>
        <a:bodyPr/>
        <a:lstStyle/>
        <a:p>
          <a:endParaRPr lang="tr-TR"/>
        </a:p>
      </dgm:t>
    </dgm:pt>
    <dgm:pt modelId="{A2F66A14-6A2D-48EB-A378-594ED9F96E52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11. Stajı tamamlayan öğrencinin, Fakülte Web Sayfası'nda duyurulan tarih aralığında staj defterini PDF formatında duyurulan linke yüklemesi (Güz Yarıyılı)</a:t>
          </a:r>
        </a:p>
      </dgm:t>
    </dgm:pt>
    <dgm:pt modelId="{7629CD79-453C-4607-8D91-5C2E25F647C5}" type="parTrans" cxnId="{7997A937-A287-4F27-B8A0-30BB2ACA8271}">
      <dgm:prSet/>
      <dgm:spPr/>
      <dgm:t>
        <a:bodyPr/>
        <a:lstStyle/>
        <a:p>
          <a:endParaRPr lang="tr-TR"/>
        </a:p>
      </dgm:t>
    </dgm:pt>
    <dgm:pt modelId="{3189A9BD-ECE9-4DCA-AC6A-AA57E8A146C1}" type="sibTrans" cxnId="{7997A937-A287-4F27-B8A0-30BB2ACA8271}">
      <dgm:prSet/>
      <dgm:spPr/>
      <dgm:t>
        <a:bodyPr/>
        <a:lstStyle/>
        <a:p>
          <a:endParaRPr lang="tr-TR"/>
        </a:p>
      </dgm:t>
    </dgm:pt>
    <dgm:pt modelId="{4497D278-02FA-49A8-B9D2-6B560E48A282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12. Staj Komisyonunun toplanması, staj değerlendirme formları ve staj defterlerinin değerlendirilmesi (Güz Yarıyılı)</a:t>
          </a:r>
        </a:p>
      </dgm:t>
    </dgm:pt>
    <dgm:pt modelId="{16F1D14F-DF7E-4380-B587-1C62803E1AE6}" type="parTrans" cxnId="{35698F46-7BAE-45BC-86FB-6F3F182D419F}">
      <dgm:prSet/>
      <dgm:spPr/>
      <dgm:t>
        <a:bodyPr/>
        <a:lstStyle/>
        <a:p>
          <a:endParaRPr lang="tr-TR"/>
        </a:p>
      </dgm:t>
    </dgm:pt>
    <dgm:pt modelId="{8E5217B3-8F45-4AAA-B8CE-8EF7509556C0}" type="sibTrans" cxnId="{35698F46-7BAE-45BC-86FB-6F3F182D419F}">
      <dgm:prSet/>
      <dgm:spPr/>
      <dgm:t>
        <a:bodyPr/>
        <a:lstStyle/>
        <a:p>
          <a:endParaRPr lang="tr-TR"/>
        </a:p>
      </dgm:t>
    </dgm:pt>
    <dgm:pt modelId="{0793E453-2001-4A92-AA77-3F9F76D3B1FA}">
      <dgm:prSet phldrT="[Metin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13. Sonuçlara ilişkin değerlendirmenin Öğrenci Bilgi Sistemi (OBS) üzerinden ilan edilmesi (Güz Yarıyılı)</a:t>
          </a:r>
        </a:p>
      </dgm:t>
    </dgm:pt>
    <dgm:pt modelId="{6B0C7A2B-EA9C-4F30-9764-63817BC9169D}" type="parTrans" cxnId="{DAC58E88-4797-46BD-A47B-BCC71EEC78CE}">
      <dgm:prSet/>
      <dgm:spPr/>
      <dgm:t>
        <a:bodyPr/>
        <a:lstStyle/>
        <a:p>
          <a:endParaRPr lang="tr-TR"/>
        </a:p>
      </dgm:t>
    </dgm:pt>
    <dgm:pt modelId="{23B3C28D-13BC-47DD-B78A-A729DFE21082}" type="sibTrans" cxnId="{DAC58E88-4797-46BD-A47B-BCC71EEC78CE}">
      <dgm:prSet/>
      <dgm:spPr/>
      <dgm:t>
        <a:bodyPr/>
        <a:lstStyle/>
        <a:p>
          <a:endParaRPr lang="tr-TR"/>
        </a:p>
      </dgm:t>
    </dgm:pt>
    <dgm:pt modelId="{7E8B36B1-A328-4F8A-A3E6-D0C26C867441}" type="pres">
      <dgm:prSet presAssocID="{B3BBE487-3455-4536-905C-5AF1D4D43D28}" presName="linear" presStyleCnt="0">
        <dgm:presLayoutVars>
          <dgm:animLvl val="lvl"/>
          <dgm:resizeHandles val="exact"/>
        </dgm:presLayoutVars>
      </dgm:prSet>
      <dgm:spPr/>
    </dgm:pt>
    <dgm:pt modelId="{5E1D1C41-FF7C-4804-88CB-754241368059}" type="pres">
      <dgm:prSet presAssocID="{50679CC8-48D0-498B-BD4B-38CE66C7D199}" presName="parentText" presStyleLbl="node1" presStyleIdx="0" presStyleCnt="13">
        <dgm:presLayoutVars>
          <dgm:chMax val="0"/>
          <dgm:bulletEnabled val="1"/>
        </dgm:presLayoutVars>
      </dgm:prSet>
      <dgm:spPr/>
    </dgm:pt>
    <dgm:pt modelId="{A999A82E-ACDE-4340-A285-A3B47E8D24B7}" type="pres">
      <dgm:prSet presAssocID="{AFF30465-319B-495A-A679-63672999EF72}" presName="spacer" presStyleCnt="0"/>
      <dgm:spPr/>
    </dgm:pt>
    <dgm:pt modelId="{FECF8F43-80CE-4DCC-B5BE-4BDB5713D171}" type="pres">
      <dgm:prSet presAssocID="{82F4AC7C-66F9-41F1-ABB2-D89BD8D2D35F}" presName="parentText" presStyleLbl="node1" presStyleIdx="1" presStyleCnt="13">
        <dgm:presLayoutVars>
          <dgm:chMax val="0"/>
          <dgm:bulletEnabled val="1"/>
        </dgm:presLayoutVars>
      </dgm:prSet>
      <dgm:spPr/>
    </dgm:pt>
    <dgm:pt modelId="{23AC9977-CE38-4968-B44E-A5240B120D0B}" type="pres">
      <dgm:prSet presAssocID="{24672CDB-967D-4644-960E-D0769AC8E5E9}" presName="spacer" presStyleCnt="0"/>
      <dgm:spPr/>
    </dgm:pt>
    <dgm:pt modelId="{348EC162-38D2-4812-8DC1-54CCD549BAAB}" type="pres">
      <dgm:prSet presAssocID="{200E626A-F297-40BB-AF3C-1F0A56F90756}" presName="parentText" presStyleLbl="node1" presStyleIdx="2" presStyleCnt="13">
        <dgm:presLayoutVars>
          <dgm:chMax val="0"/>
          <dgm:bulletEnabled val="1"/>
        </dgm:presLayoutVars>
      </dgm:prSet>
      <dgm:spPr/>
    </dgm:pt>
    <dgm:pt modelId="{98461487-054C-4CD9-9571-D1F80D102F35}" type="pres">
      <dgm:prSet presAssocID="{ED8D1075-12C9-4DC1-9334-AF14C267DD4D}" presName="spacer" presStyleCnt="0"/>
      <dgm:spPr/>
    </dgm:pt>
    <dgm:pt modelId="{786D7B32-463C-46D8-B414-86C44337C827}" type="pres">
      <dgm:prSet presAssocID="{FA3A182C-6542-4127-B84A-3D692D41611D}" presName="parentText" presStyleLbl="node1" presStyleIdx="3" presStyleCnt="13">
        <dgm:presLayoutVars>
          <dgm:chMax val="0"/>
          <dgm:bulletEnabled val="1"/>
        </dgm:presLayoutVars>
      </dgm:prSet>
      <dgm:spPr/>
    </dgm:pt>
    <dgm:pt modelId="{FB75F35B-FE1B-43E9-A586-D7198D76A9C6}" type="pres">
      <dgm:prSet presAssocID="{E7CE1FFE-FDB6-4BAB-A5DF-DD58345FCBF7}" presName="spacer" presStyleCnt="0"/>
      <dgm:spPr/>
    </dgm:pt>
    <dgm:pt modelId="{74F40166-15AD-41B1-95EF-CEEE0C83F871}" type="pres">
      <dgm:prSet presAssocID="{27268383-B2CE-4E2C-AD07-5A5C2C1A2C44}" presName="parentText" presStyleLbl="node1" presStyleIdx="4" presStyleCnt="13">
        <dgm:presLayoutVars>
          <dgm:chMax val="0"/>
          <dgm:bulletEnabled val="1"/>
        </dgm:presLayoutVars>
      </dgm:prSet>
      <dgm:spPr/>
    </dgm:pt>
    <dgm:pt modelId="{5943AE55-FD48-4CA0-A312-9B1EB004A5ED}" type="pres">
      <dgm:prSet presAssocID="{A78FE9D9-D1D6-4559-9749-19FD667911D8}" presName="spacer" presStyleCnt="0"/>
      <dgm:spPr/>
    </dgm:pt>
    <dgm:pt modelId="{6B5C95FF-FF95-42C5-B7FD-2B975E71C6C7}" type="pres">
      <dgm:prSet presAssocID="{EC9032F1-82A3-400E-A40B-DF1C8974FE9A}" presName="parentText" presStyleLbl="node1" presStyleIdx="5" presStyleCnt="13">
        <dgm:presLayoutVars>
          <dgm:chMax val="0"/>
          <dgm:bulletEnabled val="1"/>
        </dgm:presLayoutVars>
      </dgm:prSet>
      <dgm:spPr/>
    </dgm:pt>
    <dgm:pt modelId="{FC12A8A5-F93D-468F-84F0-470A9D8C6C8A}" type="pres">
      <dgm:prSet presAssocID="{ADFDACF5-3AF7-47D9-8B65-4B26B3B27D7B}" presName="spacer" presStyleCnt="0"/>
      <dgm:spPr/>
    </dgm:pt>
    <dgm:pt modelId="{8723F99C-DC35-4581-A6B3-2F32CD619A8A}" type="pres">
      <dgm:prSet presAssocID="{7E66FCA8-B5C5-4B41-9547-A3A56719B9E6}" presName="parentText" presStyleLbl="node1" presStyleIdx="6" presStyleCnt="13">
        <dgm:presLayoutVars>
          <dgm:chMax val="0"/>
          <dgm:bulletEnabled val="1"/>
        </dgm:presLayoutVars>
      </dgm:prSet>
      <dgm:spPr/>
    </dgm:pt>
    <dgm:pt modelId="{6B248376-B9FD-479C-8533-8E4D93246DEC}" type="pres">
      <dgm:prSet presAssocID="{3A02B3B6-8E61-4B53-8D48-BE25809A4CF8}" presName="spacer" presStyleCnt="0"/>
      <dgm:spPr/>
    </dgm:pt>
    <dgm:pt modelId="{79F28952-4189-4103-8285-359D0B8792C8}" type="pres">
      <dgm:prSet presAssocID="{BC724BA4-EC1F-4EC6-ABEC-F21D4A7FA8CA}" presName="parentText" presStyleLbl="node1" presStyleIdx="7" presStyleCnt="13">
        <dgm:presLayoutVars>
          <dgm:chMax val="0"/>
          <dgm:bulletEnabled val="1"/>
        </dgm:presLayoutVars>
      </dgm:prSet>
      <dgm:spPr/>
    </dgm:pt>
    <dgm:pt modelId="{E7E0DE56-61AA-47F4-8861-F96706D557E5}" type="pres">
      <dgm:prSet presAssocID="{24041E5A-F5F3-4F92-99A5-78BEBC80C3B9}" presName="spacer" presStyleCnt="0"/>
      <dgm:spPr/>
    </dgm:pt>
    <dgm:pt modelId="{5088C445-020C-49AB-991F-1F46EBC26164}" type="pres">
      <dgm:prSet presAssocID="{561B15A7-5077-4C41-B665-5AE0F077C94F}" presName="parentText" presStyleLbl="node1" presStyleIdx="8" presStyleCnt="13">
        <dgm:presLayoutVars>
          <dgm:chMax val="0"/>
          <dgm:bulletEnabled val="1"/>
        </dgm:presLayoutVars>
      </dgm:prSet>
      <dgm:spPr/>
    </dgm:pt>
    <dgm:pt modelId="{1BBF4807-FD66-4BD6-848D-C57319E034DB}" type="pres">
      <dgm:prSet presAssocID="{3F578B81-11C4-4DB8-B562-C1A10E16AF48}" presName="spacer" presStyleCnt="0"/>
      <dgm:spPr/>
    </dgm:pt>
    <dgm:pt modelId="{EC5338DF-D24B-4702-A6BE-BC40B796FDD5}" type="pres">
      <dgm:prSet presAssocID="{0D5466CD-5D75-4DAD-B243-80186457194B}" presName="parentText" presStyleLbl="node1" presStyleIdx="9" presStyleCnt="13">
        <dgm:presLayoutVars>
          <dgm:chMax val="0"/>
          <dgm:bulletEnabled val="1"/>
        </dgm:presLayoutVars>
      </dgm:prSet>
      <dgm:spPr/>
    </dgm:pt>
    <dgm:pt modelId="{2D2CB655-6F34-4368-B41F-C486A8DBE076}" type="pres">
      <dgm:prSet presAssocID="{28C4E518-693D-43BF-B1C2-C1DFF67BC8CC}" presName="spacer" presStyleCnt="0"/>
      <dgm:spPr/>
    </dgm:pt>
    <dgm:pt modelId="{DF9D0608-2A18-48E8-BCD3-BFD91270BE73}" type="pres">
      <dgm:prSet presAssocID="{A2F66A14-6A2D-48EB-A378-594ED9F96E52}" presName="parentText" presStyleLbl="node1" presStyleIdx="10" presStyleCnt="13">
        <dgm:presLayoutVars>
          <dgm:chMax val="0"/>
          <dgm:bulletEnabled val="1"/>
        </dgm:presLayoutVars>
      </dgm:prSet>
      <dgm:spPr/>
    </dgm:pt>
    <dgm:pt modelId="{8F01270E-0308-4EBF-9AFA-E1BB5632EA55}" type="pres">
      <dgm:prSet presAssocID="{3189A9BD-ECE9-4DCA-AC6A-AA57E8A146C1}" presName="spacer" presStyleCnt="0"/>
      <dgm:spPr/>
    </dgm:pt>
    <dgm:pt modelId="{ACECD239-94A1-41B5-B4C8-69183FE48AA0}" type="pres">
      <dgm:prSet presAssocID="{4497D278-02FA-49A8-B9D2-6B560E48A282}" presName="parentText" presStyleLbl="node1" presStyleIdx="11" presStyleCnt="13">
        <dgm:presLayoutVars>
          <dgm:chMax val="0"/>
          <dgm:bulletEnabled val="1"/>
        </dgm:presLayoutVars>
      </dgm:prSet>
      <dgm:spPr/>
    </dgm:pt>
    <dgm:pt modelId="{449EE08E-4306-46EE-A788-9436FD277388}" type="pres">
      <dgm:prSet presAssocID="{8E5217B3-8F45-4AAA-B8CE-8EF7509556C0}" presName="spacer" presStyleCnt="0"/>
      <dgm:spPr/>
    </dgm:pt>
    <dgm:pt modelId="{358B8A7D-CDA7-4B1B-B1B0-5712444C9616}" type="pres">
      <dgm:prSet presAssocID="{0793E453-2001-4A92-AA77-3F9F76D3B1FA}" presName="parentText" presStyleLbl="node1" presStyleIdx="12" presStyleCnt="13">
        <dgm:presLayoutVars>
          <dgm:chMax val="0"/>
          <dgm:bulletEnabled val="1"/>
        </dgm:presLayoutVars>
      </dgm:prSet>
      <dgm:spPr/>
    </dgm:pt>
  </dgm:ptLst>
  <dgm:cxnLst>
    <dgm:cxn modelId="{49A57904-237E-4B02-8438-D8F42FF07696}" type="presOf" srcId="{A2F66A14-6A2D-48EB-A378-594ED9F96E52}" destId="{DF9D0608-2A18-48E8-BCD3-BFD91270BE73}" srcOrd="0" destOrd="0" presId="urn:microsoft.com/office/officeart/2005/8/layout/vList2"/>
    <dgm:cxn modelId="{A4109E1C-E660-4B3E-8F54-9884B538D29E}" srcId="{B3BBE487-3455-4536-905C-5AF1D4D43D28}" destId="{50679CC8-48D0-498B-BD4B-38CE66C7D199}" srcOrd="0" destOrd="0" parTransId="{CBCE74E5-E909-4E39-86A3-29FAB2DD7F6F}" sibTransId="{AFF30465-319B-495A-A679-63672999EF72}"/>
    <dgm:cxn modelId="{CE3BF71F-DB00-4749-8458-59123E39BEE5}" srcId="{B3BBE487-3455-4536-905C-5AF1D4D43D28}" destId="{561B15A7-5077-4C41-B665-5AE0F077C94F}" srcOrd="8" destOrd="0" parTransId="{D9115688-58AD-46A1-95B4-5A86A5F7B485}" sibTransId="{3F578B81-11C4-4DB8-B562-C1A10E16AF48}"/>
    <dgm:cxn modelId="{F9ED4522-5DF3-4029-828C-17D73292F422}" type="presOf" srcId="{27268383-B2CE-4E2C-AD07-5A5C2C1A2C44}" destId="{74F40166-15AD-41B1-95EF-CEEE0C83F871}" srcOrd="0" destOrd="0" presId="urn:microsoft.com/office/officeart/2005/8/layout/vList2"/>
    <dgm:cxn modelId="{C860F724-E05C-471B-84D9-C64A25C23ECF}" srcId="{B3BBE487-3455-4536-905C-5AF1D4D43D28}" destId="{27268383-B2CE-4E2C-AD07-5A5C2C1A2C44}" srcOrd="4" destOrd="0" parTransId="{A9FABA81-7D9B-4178-AED8-D2985684A449}" sibTransId="{A78FE9D9-D1D6-4559-9749-19FD667911D8}"/>
    <dgm:cxn modelId="{F24B2625-A9CC-4372-A360-B9C680561CF5}" srcId="{B3BBE487-3455-4536-905C-5AF1D4D43D28}" destId="{82F4AC7C-66F9-41F1-ABB2-D89BD8D2D35F}" srcOrd="1" destOrd="0" parTransId="{0FA7B7F0-4A02-4EA0-A467-E4D8536DFD97}" sibTransId="{24672CDB-967D-4644-960E-D0769AC8E5E9}"/>
    <dgm:cxn modelId="{8363A328-E10E-4408-913F-0153F45DEF33}" type="presOf" srcId="{4497D278-02FA-49A8-B9D2-6B560E48A282}" destId="{ACECD239-94A1-41B5-B4C8-69183FE48AA0}" srcOrd="0" destOrd="0" presId="urn:microsoft.com/office/officeart/2005/8/layout/vList2"/>
    <dgm:cxn modelId="{7FFC4530-1AA3-4275-8D4C-810D44920688}" type="presOf" srcId="{82F4AC7C-66F9-41F1-ABB2-D89BD8D2D35F}" destId="{FECF8F43-80CE-4DCC-B5BE-4BDB5713D171}" srcOrd="0" destOrd="0" presId="urn:microsoft.com/office/officeart/2005/8/layout/vList2"/>
    <dgm:cxn modelId="{66313D33-0AC8-4D17-A241-E03CEEBDA686}" type="presOf" srcId="{FA3A182C-6542-4127-B84A-3D692D41611D}" destId="{786D7B32-463C-46D8-B414-86C44337C827}" srcOrd="0" destOrd="0" presId="urn:microsoft.com/office/officeart/2005/8/layout/vList2"/>
    <dgm:cxn modelId="{7997A937-A287-4F27-B8A0-30BB2ACA8271}" srcId="{B3BBE487-3455-4536-905C-5AF1D4D43D28}" destId="{A2F66A14-6A2D-48EB-A378-594ED9F96E52}" srcOrd="10" destOrd="0" parTransId="{7629CD79-453C-4607-8D91-5C2E25F647C5}" sibTransId="{3189A9BD-ECE9-4DCA-AC6A-AA57E8A146C1}"/>
    <dgm:cxn modelId="{33CEBA38-5A37-4DE7-AF98-F2D3095E3B5E}" type="presOf" srcId="{7E66FCA8-B5C5-4B41-9547-A3A56719B9E6}" destId="{8723F99C-DC35-4581-A6B3-2F32CD619A8A}" srcOrd="0" destOrd="0" presId="urn:microsoft.com/office/officeart/2005/8/layout/vList2"/>
    <dgm:cxn modelId="{B79A1C3F-6B2B-4228-9933-2CB723CC9C6C}" type="presOf" srcId="{50679CC8-48D0-498B-BD4B-38CE66C7D199}" destId="{5E1D1C41-FF7C-4804-88CB-754241368059}" srcOrd="0" destOrd="0" presId="urn:microsoft.com/office/officeart/2005/8/layout/vList2"/>
    <dgm:cxn modelId="{35698F46-7BAE-45BC-86FB-6F3F182D419F}" srcId="{B3BBE487-3455-4536-905C-5AF1D4D43D28}" destId="{4497D278-02FA-49A8-B9D2-6B560E48A282}" srcOrd="11" destOrd="0" parTransId="{16F1D14F-DF7E-4380-B587-1C62803E1AE6}" sibTransId="{8E5217B3-8F45-4AAA-B8CE-8EF7509556C0}"/>
    <dgm:cxn modelId="{0DA42F52-69DE-4406-869D-3A90B2DFCB6E}" srcId="{B3BBE487-3455-4536-905C-5AF1D4D43D28}" destId="{0D5466CD-5D75-4DAD-B243-80186457194B}" srcOrd="9" destOrd="0" parTransId="{20D0AA62-DD5F-48F6-BDBF-4AD84F4E1666}" sibTransId="{28C4E518-693D-43BF-B1C2-C1DFF67BC8CC}"/>
    <dgm:cxn modelId="{0BD7B554-C06A-4006-94CB-23A95C44A6E3}" srcId="{B3BBE487-3455-4536-905C-5AF1D4D43D28}" destId="{7E66FCA8-B5C5-4B41-9547-A3A56719B9E6}" srcOrd="6" destOrd="0" parTransId="{0FEB811E-B125-4413-8056-9D1E02996F96}" sibTransId="{3A02B3B6-8E61-4B53-8D48-BE25809A4CF8}"/>
    <dgm:cxn modelId="{81F2D382-453D-457F-ADA0-830D80577ADD}" type="presOf" srcId="{EC9032F1-82A3-400E-A40B-DF1C8974FE9A}" destId="{6B5C95FF-FF95-42C5-B7FD-2B975E71C6C7}" srcOrd="0" destOrd="0" presId="urn:microsoft.com/office/officeart/2005/8/layout/vList2"/>
    <dgm:cxn modelId="{035E1087-901D-4301-999B-76DF88129FD0}" type="presOf" srcId="{0793E453-2001-4A92-AA77-3F9F76D3B1FA}" destId="{358B8A7D-CDA7-4B1B-B1B0-5712444C9616}" srcOrd="0" destOrd="0" presId="urn:microsoft.com/office/officeart/2005/8/layout/vList2"/>
    <dgm:cxn modelId="{DAC58E88-4797-46BD-A47B-BCC71EEC78CE}" srcId="{B3BBE487-3455-4536-905C-5AF1D4D43D28}" destId="{0793E453-2001-4A92-AA77-3F9F76D3B1FA}" srcOrd="12" destOrd="0" parTransId="{6B0C7A2B-EA9C-4F30-9764-63817BC9169D}" sibTransId="{23B3C28D-13BC-47DD-B78A-A729DFE21082}"/>
    <dgm:cxn modelId="{61DBA18D-E0AA-4876-AC60-62198292F93B}" srcId="{B3BBE487-3455-4536-905C-5AF1D4D43D28}" destId="{FA3A182C-6542-4127-B84A-3D692D41611D}" srcOrd="3" destOrd="0" parTransId="{0311C36A-4559-4602-9728-E4014382EE3D}" sibTransId="{E7CE1FFE-FDB6-4BAB-A5DF-DD58345FCBF7}"/>
    <dgm:cxn modelId="{3F28899F-192E-468C-9B00-C40938705F79}" srcId="{B3BBE487-3455-4536-905C-5AF1D4D43D28}" destId="{BC724BA4-EC1F-4EC6-ABEC-F21D4A7FA8CA}" srcOrd="7" destOrd="0" parTransId="{FE25FFCE-3046-46B7-B462-C4AE789FBDBB}" sibTransId="{24041E5A-F5F3-4F92-99A5-78BEBC80C3B9}"/>
    <dgm:cxn modelId="{0101D4A3-AF3C-47C4-82F8-E049C4CCABEB}" type="presOf" srcId="{B3BBE487-3455-4536-905C-5AF1D4D43D28}" destId="{7E8B36B1-A328-4F8A-A3E6-D0C26C867441}" srcOrd="0" destOrd="0" presId="urn:microsoft.com/office/officeart/2005/8/layout/vList2"/>
    <dgm:cxn modelId="{FB3FE6A6-5E00-4D08-98EA-03829E6B1059}" type="presOf" srcId="{0D5466CD-5D75-4DAD-B243-80186457194B}" destId="{EC5338DF-D24B-4702-A6BE-BC40B796FDD5}" srcOrd="0" destOrd="0" presId="urn:microsoft.com/office/officeart/2005/8/layout/vList2"/>
    <dgm:cxn modelId="{84E6E9AB-681B-46AC-8BD5-3919D44C2057}" type="presOf" srcId="{BC724BA4-EC1F-4EC6-ABEC-F21D4A7FA8CA}" destId="{79F28952-4189-4103-8285-359D0B8792C8}" srcOrd="0" destOrd="0" presId="urn:microsoft.com/office/officeart/2005/8/layout/vList2"/>
    <dgm:cxn modelId="{CAD235C0-8861-4DE6-B026-DEE6D89CB85F}" type="presOf" srcId="{561B15A7-5077-4C41-B665-5AE0F077C94F}" destId="{5088C445-020C-49AB-991F-1F46EBC26164}" srcOrd="0" destOrd="0" presId="urn:microsoft.com/office/officeart/2005/8/layout/vList2"/>
    <dgm:cxn modelId="{7A4FDAC6-9B86-49C9-BAE6-3034E40D428F}" srcId="{B3BBE487-3455-4536-905C-5AF1D4D43D28}" destId="{EC9032F1-82A3-400E-A40B-DF1C8974FE9A}" srcOrd="5" destOrd="0" parTransId="{2E42D096-8181-48F5-8BC3-8A1FE01C77DF}" sibTransId="{ADFDACF5-3AF7-47D9-8B65-4B26B3B27D7B}"/>
    <dgm:cxn modelId="{2BCE87C8-262D-4156-8067-ACB076F11682}" srcId="{B3BBE487-3455-4536-905C-5AF1D4D43D28}" destId="{200E626A-F297-40BB-AF3C-1F0A56F90756}" srcOrd="2" destOrd="0" parTransId="{8847DE29-6963-467C-A4AB-A1FC551BAED1}" sibTransId="{ED8D1075-12C9-4DC1-9334-AF14C267DD4D}"/>
    <dgm:cxn modelId="{A85BE4D8-03DB-4654-8BCE-94595A83E8AF}" type="presOf" srcId="{200E626A-F297-40BB-AF3C-1F0A56F90756}" destId="{348EC162-38D2-4812-8DC1-54CCD549BAAB}" srcOrd="0" destOrd="0" presId="urn:microsoft.com/office/officeart/2005/8/layout/vList2"/>
    <dgm:cxn modelId="{F15A9493-2770-4D90-8366-395FC0F7A1EB}" type="presParOf" srcId="{7E8B36B1-A328-4F8A-A3E6-D0C26C867441}" destId="{5E1D1C41-FF7C-4804-88CB-754241368059}" srcOrd="0" destOrd="0" presId="urn:microsoft.com/office/officeart/2005/8/layout/vList2"/>
    <dgm:cxn modelId="{23667CDE-F665-400E-B886-8EB617F8D117}" type="presParOf" srcId="{7E8B36B1-A328-4F8A-A3E6-D0C26C867441}" destId="{A999A82E-ACDE-4340-A285-A3B47E8D24B7}" srcOrd="1" destOrd="0" presId="urn:microsoft.com/office/officeart/2005/8/layout/vList2"/>
    <dgm:cxn modelId="{CD38B061-CCF9-4899-A42A-2A5FA3B22C49}" type="presParOf" srcId="{7E8B36B1-A328-4F8A-A3E6-D0C26C867441}" destId="{FECF8F43-80CE-4DCC-B5BE-4BDB5713D171}" srcOrd="2" destOrd="0" presId="urn:microsoft.com/office/officeart/2005/8/layout/vList2"/>
    <dgm:cxn modelId="{545274B7-C546-441E-9005-DEC039995445}" type="presParOf" srcId="{7E8B36B1-A328-4F8A-A3E6-D0C26C867441}" destId="{23AC9977-CE38-4968-B44E-A5240B120D0B}" srcOrd="3" destOrd="0" presId="urn:microsoft.com/office/officeart/2005/8/layout/vList2"/>
    <dgm:cxn modelId="{EF1CBC17-990D-4DFD-AC88-28237ACB4F17}" type="presParOf" srcId="{7E8B36B1-A328-4F8A-A3E6-D0C26C867441}" destId="{348EC162-38D2-4812-8DC1-54CCD549BAAB}" srcOrd="4" destOrd="0" presId="urn:microsoft.com/office/officeart/2005/8/layout/vList2"/>
    <dgm:cxn modelId="{7752B49A-C368-4A5E-8430-7CEF73C3BBAD}" type="presParOf" srcId="{7E8B36B1-A328-4F8A-A3E6-D0C26C867441}" destId="{98461487-054C-4CD9-9571-D1F80D102F35}" srcOrd="5" destOrd="0" presId="urn:microsoft.com/office/officeart/2005/8/layout/vList2"/>
    <dgm:cxn modelId="{AF3F987D-1916-47BF-AEC0-CF31FB72BD74}" type="presParOf" srcId="{7E8B36B1-A328-4F8A-A3E6-D0C26C867441}" destId="{786D7B32-463C-46D8-B414-86C44337C827}" srcOrd="6" destOrd="0" presId="urn:microsoft.com/office/officeart/2005/8/layout/vList2"/>
    <dgm:cxn modelId="{231F6E5D-547B-4E7C-BC92-BCF345C503E8}" type="presParOf" srcId="{7E8B36B1-A328-4F8A-A3E6-D0C26C867441}" destId="{FB75F35B-FE1B-43E9-A586-D7198D76A9C6}" srcOrd="7" destOrd="0" presId="urn:microsoft.com/office/officeart/2005/8/layout/vList2"/>
    <dgm:cxn modelId="{4B04E490-505E-45D6-BDD0-6A01ABF7A011}" type="presParOf" srcId="{7E8B36B1-A328-4F8A-A3E6-D0C26C867441}" destId="{74F40166-15AD-41B1-95EF-CEEE0C83F871}" srcOrd="8" destOrd="0" presId="urn:microsoft.com/office/officeart/2005/8/layout/vList2"/>
    <dgm:cxn modelId="{17473040-9752-4FD7-92DB-29B9C42849B5}" type="presParOf" srcId="{7E8B36B1-A328-4F8A-A3E6-D0C26C867441}" destId="{5943AE55-FD48-4CA0-A312-9B1EB004A5ED}" srcOrd="9" destOrd="0" presId="urn:microsoft.com/office/officeart/2005/8/layout/vList2"/>
    <dgm:cxn modelId="{F02254E6-786A-402A-9CC7-B368DBC1C0ED}" type="presParOf" srcId="{7E8B36B1-A328-4F8A-A3E6-D0C26C867441}" destId="{6B5C95FF-FF95-42C5-B7FD-2B975E71C6C7}" srcOrd="10" destOrd="0" presId="urn:microsoft.com/office/officeart/2005/8/layout/vList2"/>
    <dgm:cxn modelId="{C032A755-C275-4BC8-A828-C804A1303896}" type="presParOf" srcId="{7E8B36B1-A328-4F8A-A3E6-D0C26C867441}" destId="{FC12A8A5-F93D-468F-84F0-470A9D8C6C8A}" srcOrd="11" destOrd="0" presId="urn:microsoft.com/office/officeart/2005/8/layout/vList2"/>
    <dgm:cxn modelId="{6F8A15CC-572E-4B34-A636-D53C5D2CF463}" type="presParOf" srcId="{7E8B36B1-A328-4F8A-A3E6-D0C26C867441}" destId="{8723F99C-DC35-4581-A6B3-2F32CD619A8A}" srcOrd="12" destOrd="0" presId="urn:microsoft.com/office/officeart/2005/8/layout/vList2"/>
    <dgm:cxn modelId="{3442D7D9-6F65-4E29-8D85-FF5AF565BEB3}" type="presParOf" srcId="{7E8B36B1-A328-4F8A-A3E6-D0C26C867441}" destId="{6B248376-B9FD-479C-8533-8E4D93246DEC}" srcOrd="13" destOrd="0" presId="urn:microsoft.com/office/officeart/2005/8/layout/vList2"/>
    <dgm:cxn modelId="{3657D526-F961-4935-B37B-653FEBE4D395}" type="presParOf" srcId="{7E8B36B1-A328-4F8A-A3E6-D0C26C867441}" destId="{79F28952-4189-4103-8285-359D0B8792C8}" srcOrd="14" destOrd="0" presId="urn:microsoft.com/office/officeart/2005/8/layout/vList2"/>
    <dgm:cxn modelId="{02BBE4C8-DD3A-4A26-8818-452ECF3B9D86}" type="presParOf" srcId="{7E8B36B1-A328-4F8A-A3E6-D0C26C867441}" destId="{E7E0DE56-61AA-47F4-8861-F96706D557E5}" srcOrd="15" destOrd="0" presId="urn:microsoft.com/office/officeart/2005/8/layout/vList2"/>
    <dgm:cxn modelId="{DD60E1AE-01D1-4933-B24A-4DB6440F9604}" type="presParOf" srcId="{7E8B36B1-A328-4F8A-A3E6-D0C26C867441}" destId="{5088C445-020C-49AB-991F-1F46EBC26164}" srcOrd="16" destOrd="0" presId="urn:microsoft.com/office/officeart/2005/8/layout/vList2"/>
    <dgm:cxn modelId="{3764C70F-4458-4A3E-85A1-828B34C01005}" type="presParOf" srcId="{7E8B36B1-A328-4F8A-A3E6-D0C26C867441}" destId="{1BBF4807-FD66-4BD6-848D-C57319E034DB}" srcOrd="17" destOrd="0" presId="urn:microsoft.com/office/officeart/2005/8/layout/vList2"/>
    <dgm:cxn modelId="{F28E9394-3F6B-4451-A22D-33EE1195AFE3}" type="presParOf" srcId="{7E8B36B1-A328-4F8A-A3E6-D0C26C867441}" destId="{EC5338DF-D24B-4702-A6BE-BC40B796FDD5}" srcOrd="18" destOrd="0" presId="urn:microsoft.com/office/officeart/2005/8/layout/vList2"/>
    <dgm:cxn modelId="{1F068AD1-8272-4F0B-A8F8-F0E149B2382D}" type="presParOf" srcId="{7E8B36B1-A328-4F8A-A3E6-D0C26C867441}" destId="{2D2CB655-6F34-4368-B41F-C486A8DBE076}" srcOrd="19" destOrd="0" presId="urn:microsoft.com/office/officeart/2005/8/layout/vList2"/>
    <dgm:cxn modelId="{61B28E5A-D9A2-4C78-A565-4E1FC87032C0}" type="presParOf" srcId="{7E8B36B1-A328-4F8A-A3E6-D0C26C867441}" destId="{DF9D0608-2A18-48E8-BCD3-BFD91270BE73}" srcOrd="20" destOrd="0" presId="urn:microsoft.com/office/officeart/2005/8/layout/vList2"/>
    <dgm:cxn modelId="{396240B8-9227-4794-B5B5-94FF1A34F132}" type="presParOf" srcId="{7E8B36B1-A328-4F8A-A3E6-D0C26C867441}" destId="{8F01270E-0308-4EBF-9AFA-E1BB5632EA55}" srcOrd="21" destOrd="0" presId="urn:microsoft.com/office/officeart/2005/8/layout/vList2"/>
    <dgm:cxn modelId="{9FF19CEC-BB65-4FB0-9FA2-BC866D7967C4}" type="presParOf" srcId="{7E8B36B1-A328-4F8A-A3E6-D0C26C867441}" destId="{ACECD239-94A1-41B5-B4C8-69183FE48AA0}" srcOrd="22" destOrd="0" presId="urn:microsoft.com/office/officeart/2005/8/layout/vList2"/>
    <dgm:cxn modelId="{2DF8FBC5-BF94-4EC6-849D-F6633A5544F8}" type="presParOf" srcId="{7E8B36B1-A328-4F8A-A3E6-D0C26C867441}" destId="{449EE08E-4306-46EE-A788-9436FD277388}" srcOrd="23" destOrd="0" presId="urn:microsoft.com/office/officeart/2005/8/layout/vList2"/>
    <dgm:cxn modelId="{7E82B54C-245D-404B-83E3-4688553E0BB3}" type="presParOf" srcId="{7E8B36B1-A328-4F8A-A3E6-D0C26C867441}" destId="{358B8A7D-CDA7-4B1B-B1B0-5712444C9616}" srcOrd="24" destOrd="0" presId="urn:microsoft.com/office/officeart/2005/8/layout/vList2"/>
  </dgm:cxnLst>
  <dgm:bg>
    <a:solidFill>
      <a:schemeClr val="accent2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1D1C41-FF7C-4804-88CB-754241368059}">
      <dsp:nvSpPr>
        <dsp:cNvPr id="0" name=""/>
        <dsp:cNvSpPr/>
      </dsp:nvSpPr>
      <dsp:spPr>
        <a:xfrm>
          <a:off x="0" y="3699"/>
          <a:ext cx="5775960" cy="561462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Öğrencinin Fakülte Web Sayfası'nda yer alan "staj yönergesini, tüm formları ve bilgilendirmeleri" incelemesi, staj yeri araştırmasını yapması,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https://toros.edu.tr/sayfalar/guzel-sanatlar-tasarim-ve-mimarlik-fakultesi-staj-formlari</a:t>
          </a: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08" y="31107"/>
        <a:ext cx="5721144" cy="506646"/>
      </dsp:txXfrm>
    </dsp:sp>
    <dsp:sp modelId="{FECF8F43-80CE-4DCC-B5BE-4BDB5713D171}">
      <dsp:nvSpPr>
        <dsp:cNvPr id="0" name=""/>
        <dsp:cNvSpPr/>
      </dsp:nvSpPr>
      <dsp:spPr>
        <a:xfrm>
          <a:off x="0" y="577959"/>
          <a:ext cx="5775960" cy="56146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Staj başvurusu tarih aralığının Fakülte Web Sayfasında Duyurulması (Bahar Yarıyılı)</a:t>
          </a:r>
        </a:p>
      </dsp:txBody>
      <dsp:txXfrm>
        <a:off x="27408" y="605367"/>
        <a:ext cx="5721144" cy="506646"/>
      </dsp:txXfrm>
    </dsp:sp>
    <dsp:sp modelId="{348EC162-38D2-4812-8DC1-54CCD549BAAB}">
      <dsp:nvSpPr>
        <dsp:cNvPr id="0" name=""/>
        <dsp:cNvSpPr/>
      </dsp:nvSpPr>
      <dsp:spPr>
        <a:xfrm>
          <a:off x="0" y="1152219"/>
          <a:ext cx="5775960" cy="56146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Öğrencilerin Zorunlu Staj Formunu doldurup, işverene onaylatması (2 iki adet form)</a:t>
          </a:r>
        </a:p>
      </dsp:txBody>
      <dsp:txXfrm>
        <a:off x="27408" y="1179627"/>
        <a:ext cx="5721144" cy="506646"/>
      </dsp:txXfrm>
    </dsp:sp>
    <dsp:sp modelId="{786D7B32-463C-46D8-B414-86C44337C827}">
      <dsp:nvSpPr>
        <dsp:cNvPr id="0" name=""/>
        <dsp:cNvSpPr/>
      </dsp:nvSpPr>
      <dsp:spPr>
        <a:xfrm>
          <a:off x="0" y="1726479"/>
          <a:ext cx="5775960" cy="56146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Öğrencilerin Zorunlu Staj Formunu akademik danışmanına onaylatması (2 adet form)  </a:t>
          </a:r>
        </a:p>
      </dsp:txBody>
      <dsp:txXfrm>
        <a:off x="27408" y="1753887"/>
        <a:ext cx="5721144" cy="506646"/>
      </dsp:txXfrm>
    </dsp:sp>
    <dsp:sp modelId="{74F40166-15AD-41B1-95EF-CEEE0C83F871}">
      <dsp:nvSpPr>
        <dsp:cNvPr id="0" name=""/>
        <dsp:cNvSpPr/>
      </dsp:nvSpPr>
      <dsp:spPr>
        <a:xfrm>
          <a:off x="0" y="2300739"/>
          <a:ext cx="5775960" cy="56146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5. Öğrencilerin Zorunlu Staj Formunu idari işlere onaylatması ve bölüm sekreterliğine imza karşılığı teslim etmesi (2 adet form)</a:t>
          </a:r>
        </a:p>
      </dsp:txBody>
      <dsp:txXfrm>
        <a:off x="27408" y="2328147"/>
        <a:ext cx="5721144" cy="506646"/>
      </dsp:txXfrm>
    </dsp:sp>
    <dsp:sp modelId="{6B5C95FF-FF95-42C5-B7FD-2B975E71C6C7}">
      <dsp:nvSpPr>
        <dsp:cNvPr id="0" name=""/>
        <dsp:cNvSpPr/>
      </dsp:nvSpPr>
      <dsp:spPr>
        <a:xfrm>
          <a:off x="0" y="2874998"/>
          <a:ext cx="5775960" cy="56146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6. Fakülte Staj Komisyonunun toplanması ve başvuruların değerlendirilmesi (Bahar Yarıyılı)</a:t>
          </a:r>
        </a:p>
      </dsp:txBody>
      <dsp:txXfrm>
        <a:off x="27408" y="2902406"/>
        <a:ext cx="5721144" cy="506646"/>
      </dsp:txXfrm>
    </dsp:sp>
    <dsp:sp modelId="{8723F99C-DC35-4581-A6B3-2F32CD619A8A}">
      <dsp:nvSpPr>
        <dsp:cNvPr id="0" name=""/>
        <dsp:cNvSpPr/>
      </dsp:nvSpPr>
      <dsp:spPr>
        <a:xfrm>
          <a:off x="0" y="3449258"/>
          <a:ext cx="5775960" cy="56146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7. Başvurulara ilişkin kabul ve ret durumlarının Fakülte Web Sayfası'nda ilan edilmesi (Bahar Yarıyılı)</a:t>
          </a:r>
        </a:p>
      </dsp:txBody>
      <dsp:txXfrm>
        <a:off x="27408" y="3476666"/>
        <a:ext cx="5721144" cy="506646"/>
      </dsp:txXfrm>
    </dsp:sp>
    <dsp:sp modelId="{79F28952-4189-4103-8285-359D0B8792C8}">
      <dsp:nvSpPr>
        <dsp:cNvPr id="0" name=""/>
        <dsp:cNvSpPr/>
      </dsp:nvSpPr>
      <dsp:spPr>
        <a:xfrm>
          <a:off x="0" y="4023518"/>
          <a:ext cx="5775960" cy="56146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8. Başvrurusu kabul edilen öğrencinin staj başlama gününde akademik danışmanına e-posta ile bilgi vermesi (Yaz Dönemi)</a:t>
          </a:r>
        </a:p>
      </dsp:txBody>
      <dsp:txXfrm>
        <a:off x="27408" y="4050926"/>
        <a:ext cx="5721144" cy="506646"/>
      </dsp:txXfrm>
    </dsp:sp>
    <dsp:sp modelId="{5088C445-020C-49AB-991F-1F46EBC26164}">
      <dsp:nvSpPr>
        <dsp:cNvPr id="0" name=""/>
        <dsp:cNvSpPr/>
      </dsp:nvSpPr>
      <dsp:spPr>
        <a:xfrm>
          <a:off x="0" y="4597778"/>
          <a:ext cx="5775960" cy="56146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9. Akademik Danışmanların staja başlama bilgisi veren öğrencilerin listesini Güz Yarıyılı başında Bölüm Sekreterliğine teslim etmesi (Güz Yarıyılı)</a:t>
          </a:r>
        </a:p>
      </dsp:txBody>
      <dsp:txXfrm>
        <a:off x="27408" y="4625186"/>
        <a:ext cx="5721144" cy="506646"/>
      </dsp:txXfrm>
    </dsp:sp>
    <dsp:sp modelId="{EC5338DF-D24B-4702-A6BE-BC40B796FDD5}">
      <dsp:nvSpPr>
        <dsp:cNvPr id="0" name=""/>
        <dsp:cNvSpPr/>
      </dsp:nvSpPr>
      <dsp:spPr>
        <a:xfrm>
          <a:off x="0" y="5172037"/>
          <a:ext cx="5775960" cy="56146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10. Stajı tamamlayan öğrencinin, Fakülte Web Sayfası'nda duyurulan tarih aralığında işveren değerlendirme anketi ve işveren değerlendirme formunu kapalı zarf içinde Bölüm Sekreterliğine elden imza karşılığı teslim etmesi (Güz Yarıyılı)</a:t>
          </a:r>
        </a:p>
      </dsp:txBody>
      <dsp:txXfrm>
        <a:off x="27408" y="5199445"/>
        <a:ext cx="5721144" cy="506646"/>
      </dsp:txXfrm>
    </dsp:sp>
    <dsp:sp modelId="{DF9D0608-2A18-48E8-BCD3-BFD91270BE73}">
      <dsp:nvSpPr>
        <dsp:cNvPr id="0" name=""/>
        <dsp:cNvSpPr/>
      </dsp:nvSpPr>
      <dsp:spPr>
        <a:xfrm>
          <a:off x="0" y="5746297"/>
          <a:ext cx="5775960" cy="56146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11. Stajı tamamlayan öğrencinin, Fakülte Web Sayfası'nda duyurulan tarih aralığında staj defterini PDF formatında duyurulan linke yüklemesi (Güz Yarıyılı)</a:t>
          </a:r>
        </a:p>
      </dsp:txBody>
      <dsp:txXfrm>
        <a:off x="27408" y="5773705"/>
        <a:ext cx="5721144" cy="506646"/>
      </dsp:txXfrm>
    </dsp:sp>
    <dsp:sp modelId="{ACECD239-94A1-41B5-B4C8-69183FE48AA0}">
      <dsp:nvSpPr>
        <dsp:cNvPr id="0" name=""/>
        <dsp:cNvSpPr/>
      </dsp:nvSpPr>
      <dsp:spPr>
        <a:xfrm>
          <a:off x="0" y="6320557"/>
          <a:ext cx="5775960" cy="56146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12. Staj Komisyonunun toplanması, staj değerlendirme formları ve staj defterlerinin değerlendirilmesi (Güz Yarıyılı)</a:t>
          </a:r>
        </a:p>
      </dsp:txBody>
      <dsp:txXfrm>
        <a:off x="27408" y="6347965"/>
        <a:ext cx="5721144" cy="506646"/>
      </dsp:txXfrm>
    </dsp:sp>
    <dsp:sp modelId="{358B8A7D-CDA7-4B1B-B1B0-5712444C9616}">
      <dsp:nvSpPr>
        <dsp:cNvPr id="0" name=""/>
        <dsp:cNvSpPr/>
      </dsp:nvSpPr>
      <dsp:spPr>
        <a:xfrm>
          <a:off x="0" y="6894817"/>
          <a:ext cx="5775960" cy="56146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13. Sonuçlara ilişkin değerlendirmenin Öğrenci Bilgi Sistemi (OBS) üzerinden ilan edilmesi (Güz Yarıyılı)</a:t>
          </a:r>
        </a:p>
      </dsp:txBody>
      <dsp:txXfrm>
        <a:off x="27408" y="6922225"/>
        <a:ext cx="5721144" cy="506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SEVİNÇ ALKAN KORKMAZ</dc:creator>
  <cp:keywords/>
  <dc:description/>
  <cp:lastModifiedBy>Meltem Akyürek</cp:lastModifiedBy>
  <cp:revision>7</cp:revision>
  <dcterms:created xsi:type="dcterms:W3CDTF">2025-02-05T08:35:00Z</dcterms:created>
  <dcterms:modified xsi:type="dcterms:W3CDTF">2025-02-05T18:50:00Z</dcterms:modified>
</cp:coreProperties>
</file>